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41D" w14:textId="77777777" w:rsidR="00053766" w:rsidRDefault="00053766" w:rsidP="0063513D">
      <w:pPr>
        <w:jc w:val="right"/>
      </w:pPr>
    </w:p>
    <w:p w14:paraId="386987DE" w14:textId="77777777" w:rsidR="00044F0A" w:rsidRDefault="00044F0A" w:rsidP="0063513D">
      <w:pPr>
        <w:jc w:val="right"/>
      </w:pPr>
    </w:p>
    <w:p w14:paraId="438E28E3" w14:textId="77777777" w:rsidR="0063513D" w:rsidRPr="00182A4D" w:rsidRDefault="0063513D" w:rsidP="0063513D">
      <w:pPr>
        <w:spacing w:before="100" w:beforeAutospacing="1" w:after="100" w:afterAutospacing="1"/>
        <w:jc w:val="center"/>
      </w:pPr>
      <w:r w:rsidRPr="00182A4D">
        <w:rPr>
          <w:b/>
          <w:bCs/>
        </w:rPr>
        <w:t>Перечень документов, предоставляемых организациями для оформления договора теплоснабжения</w:t>
      </w:r>
      <w:r w:rsidR="00B86E97">
        <w:rPr>
          <w:b/>
          <w:bCs/>
        </w:rPr>
        <w:t xml:space="preserve"> на строительные нужды</w:t>
      </w:r>
      <w:r w:rsidRPr="00182A4D">
        <w:rPr>
          <w:b/>
          <w:bCs/>
        </w:rPr>
        <w:t xml:space="preserve"> с ООО «</w:t>
      </w:r>
      <w:r w:rsidR="008F18AF">
        <w:rPr>
          <w:b/>
          <w:bCs/>
        </w:rPr>
        <w:t>ТЕПЛОЭНЕРГО</w:t>
      </w:r>
      <w:r w:rsidRPr="00182A4D">
        <w:rPr>
          <w:b/>
          <w:bCs/>
        </w:rPr>
        <w:t>».</w:t>
      </w:r>
    </w:p>
    <w:p w14:paraId="3FC3731E" w14:textId="288F88D0" w:rsidR="0063513D" w:rsidRPr="00057923" w:rsidRDefault="0063513D" w:rsidP="00200585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 xml:space="preserve">Письмо на фирменном бланке с просьбой заключить договор на имя </w:t>
      </w:r>
      <w:r w:rsidR="001B7294" w:rsidRPr="001B7294">
        <w:rPr>
          <w:sz w:val="20"/>
          <w:szCs w:val="20"/>
        </w:rPr>
        <w:t>Заместителя генерального директора-</w:t>
      </w:r>
      <w:r w:rsidR="001B7294" w:rsidRPr="00B31E3D">
        <w:rPr>
          <w:sz w:val="20"/>
          <w:szCs w:val="20"/>
        </w:rPr>
        <w:t>главно</w:t>
      </w:r>
      <w:r w:rsidR="001B7294" w:rsidRPr="001B7294">
        <w:rPr>
          <w:sz w:val="20"/>
          <w:szCs w:val="20"/>
        </w:rPr>
        <w:t>го</w:t>
      </w:r>
      <w:r w:rsidR="001B7294" w:rsidRPr="00B31E3D">
        <w:rPr>
          <w:sz w:val="20"/>
          <w:szCs w:val="20"/>
        </w:rPr>
        <w:t xml:space="preserve"> инженер</w:t>
      </w:r>
      <w:r w:rsidR="001B7294" w:rsidRPr="001B7294">
        <w:rPr>
          <w:sz w:val="20"/>
          <w:szCs w:val="20"/>
        </w:rPr>
        <w:t xml:space="preserve">а </w:t>
      </w:r>
      <w:r w:rsidRPr="00057923">
        <w:rPr>
          <w:sz w:val="20"/>
          <w:szCs w:val="20"/>
        </w:rPr>
        <w:t>ООО «</w:t>
      </w:r>
      <w:r w:rsidR="008F18AF" w:rsidRPr="00057923">
        <w:rPr>
          <w:sz w:val="20"/>
          <w:szCs w:val="20"/>
        </w:rPr>
        <w:t>ТЕПЛОЭНЕРГО</w:t>
      </w:r>
      <w:r w:rsidRPr="00057923">
        <w:rPr>
          <w:sz w:val="20"/>
          <w:szCs w:val="20"/>
        </w:rPr>
        <w:t>» за подписями руководителя и гл.</w:t>
      </w:r>
      <w:r w:rsidR="00F44083">
        <w:rPr>
          <w:sz w:val="20"/>
          <w:szCs w:val="20"/>
        </w:rPr>
        <w:t xml:space="preserve"> </w:t>
      </w:r>
      <w:r w:rsidRPr="00057923">
        <w:rPr>
          <w:sz w:val="20"/>
          <w:szCs w:val="20"/>
        </w:rPr>
        <w:t>бухгалтера организации, скрепленные круглой печатью, и содержащее:</w:t>
      </w:r>
    </w:p>
    <w:p w14:paraId="482419E5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адрес фактического местонахождения;</w:t>
      </w:r>
    </w:p>
    <w:p w14:paraId="2C02316C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адрес(а) отапливаемого(ых) объекта(ов);</w:t>
      </w:r>
    </w:p>
    <w:p w14:paraId="6B2EBDCB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руководителя организации полностью, номер телефона/факса;</w:t>
      </w:r>
    </w:p>
    <w:p w14:paraId="7B341279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гл.бухгалтера полностью, номер телефона/факса;</w:t>
      </w:r>
    </w:p>
    <w:p w14:paraId="17B5A45F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Ф.И.О. ответственного полномочного представителя для работы с ООО «</w:t>
      </w:r>
      <w:r w:rsidR="008F18AF" w:rsidRPr="00057923">
        <w:rPr>
          <w:sz w:val="20"/>
          <w:szCs w:val="20"/>
        </w:rPr>
        <w:t>ТЕПЛОЭНЕРГО</w:t>
      </w:r>
      <w:r w:rsidRPr="00057923">
        <w:rPr>
          <w:sz w:val="20"/>
          <w:szCs w:val="20"/>
        </w:rPr>
        <w:t>» полностью, номер телефона/факса;</w:t>
      </w:r>
    </w:p>
    <w:p w14:paraId="2E6F8018" w14:textId="77777777" w:rsidR="0063513D" w:rsidRPr="00057923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гарантийные обязательства по оплате тепловой энергии;</w:t>
      </w:r>
    </w:p>
    <w:p w14:paraId="0691D950" w14:textId="3E933EA9" w:rsidR="0063513D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юридический, почтовый адрес, банковские реквизиты.</w:t>
      </w:r>
    </w:p>
    <w:p w14:paraId="31D7B303" w14:textId="39C17E4A" w:rsidR="00EC4353" w:rsidRPr="00057923" w:rsidRDefault="00EC4353" w:rsidP="00EC4353">
      <w:pPr>
        <w:spacing w:before="100" w:beforeAutospacing="1" w:after="100" w:afterAutospacing="1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Заверенные копии документов:</w:t>
      </w:r>
    </w:p>
    <w:p w14:paraId="244A7535" w14:textId="77777777" w:rsidR="0063513D" w:rsidRPr="00057923" w:rsidRDefault="0063513D" w:rsidP="00200585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Доверенность на лицо, уполномоченное подписывать договор теплоснабжения (если подписывает директор – приказ о назначении на должность).</w:t>
      </w:r>
    </w:p>
    <w:p w14:paraId="577F2CFF" w14:textId="3E7B2236" w:rsidR="0063513D" w:rsidRPr="00057923" w:rsidRDefault="0063513D" w:rsidP="00200585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Учредительные документы</w:t>
      </w:r>
      <w:r w:rsidR="00EC4353">
        <w:rPr>
          <w:sz w:val="20"/>
          <w:szCs w:val="20"/>
        </w:rPr>
        <w:t xml:space="preserve">, </w:t>
      </w:r>
      <w:r w:rsidRPr="00057923">
        <w:rPr>
          <w:sz w:val="20"/>
          <w:szCs w:val="20"/>
        </w:rPr>
        <w:t>в том числе:</w:t>
      </w:r>
    </w:p>
    <w:p w14:paraId="44EE1C10" w14:textId="14DC3881" w:rsidR="0063513D" w:rsidRPr="00057923" w:rsidRDefault="0063513D" w:rsidP="0020058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учредительные документы, действующие на момент заключения договора (Устав);</w:t>
      </w:r>
    </w:p>
    <w:p w14:paraId="7DB75B17" w14:textId="4471D996" w:rsidR="0063513D" w:rsidRPr="00057923" w:rsidRDefault="0063513D" w:rsidP="00200585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регистрации юридического лица</w:t>
      </w:r>
      <w:r w:rsidR="00EC4353">
        <w:rPr>
          <w:sz w:val="20"/>
          <w:szCs w:val="20"/>
        </w:rPr>
        <w:t>.</w:t>
      </w:r>
    </w:p>
    <w:p w14:paraId="7E2E73EB" w14:textId="66307CDC" w:rsidR="0063513D" w:rsidRPr="00057923" w:rsidRDefault="0063513D" w:rsidP="00200585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постановке на налоговый учет</w:t>
      </w:r>
      <w:r w:rsidR="00EC4353">
        <w:rPr>
          <w:sz w:val="20"/>
          <w:szCs w:val="20"/>
        </w:rPr>
        <w:t>.</w:t>
      </w:r>
    </w:p>
    <w:p w14:paraId="5721F43B" w14:textId="4BEEECCB" w:rsidR="0063513D" w:rsidRPr="00057923" w:rsidRDefault="0063513D" w:rsidP="00200585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Правоустанавливающие документы на объект теплоснабжения и тепловые сети при их наличии:</w:t>
      </w:r>
    </w:p>
    <w:p w14:paraId="4CA370FF" w14:textId="77777777" w:rsidR="0063513D" w:rsidRPr="00057923" w:rsidRDefault="0063513D" w:rsidP="00200585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Постановление на проектирование и строительство (реконструкцию), договор купли-продажи, договор аренды и т.п.;</w:t>
      </w:r>
    </w:p>
    <w:p w14:paraId="3532C040" w14:textId="77777777" w:rsidR="0063513D" w:rsidRDefault="0063513D" w:rsidP="00200585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свидетельство о регистрации прав на недвижимость.</w:t>
      </w:r>
    </w:p>
    <w:p w14:paraId="77063A61" w14:textId="236DA0A2" w:rsidR="0063513D" w:rsidRPr="00057923" w:rsidRDefault="00F44083" w:rsidP="00200585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3513D" w:rsidRPr="00057923">
        <w:rPr>
          <w:sz w:val="20"/>
          <w:szCs w:val="20"/>
        </w:rPr>
        <w:t>ехнически</w:t>
      </w:r>
      <w:r>
        <w:rPr>
          <w:sz w:val="20"/>
          <w:szCs w:val="20"/>
        </w:rPr>
        <w:t>е</w:t>
      </w:r>
      <w:r w:rsidR="0063513D" w:rsidRPr="00057923">
        <w:rPr>
          <w:sz w:val="20"/>
          <w:szCs w:val="20"/>
        </w:rPr>
        <w:t xml:space="preserve"> условий на присоединение к тепловым сетям.</w:t>
      </w:r>
    </w:p>
    <w:p w14:paraId="44FA80FE" w14:textId="77777777" w:rsidR="0063513D" w:rsidRPr="00057923" w:rsidRDefault="0063513D" w:rsidP="00D93226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Справка о выполнении технических условий на присоединение.</w:t>
      </w:r>
    </w:p>
    <w:p w14:paraId="59335D86" w14:textId="09B93303" w:rsidR="0063513D" w:rsidRPr="002F2FFB" w:rsidRDefault="002F2FFB" w:rsidP="002F2FFB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Акт </w:t>
      </w:r>
      <w:r w:rsidR="00F44083">
        <w:rPr>
          <w:sz w:val="20"/>
          <w:szCs w:val="20"/>
        </w:rPr>
        <w:t xml:space="preserve">о </w:t>
      </w:r>
      <w:r>
        <w:rPr>
          <w:sz w:val="20"/>
          <w:szCs w:val="20"/>
        </w:rPr>
        <w:t>проверк</w:t>
      </w:r>
      <w:r w:rsidR="00F44083">
        <w:rPr>
          <w:sz w:val="20"/>
          <w:szCs w:val="20"/>
        </w:rPr>
        <w:t xml:space="preserve">е </w:t>
      </w:r>
      <w:r w:rsidRPr="002F2FFB">
        <w:rPr>
          <w:bCs/>
          <w:sz w:val="20"/>
          <w:szCs w:val="20"/>
        </w:rPr>
        <w:t>готовности внутриплощадочных и внутридомовых сетей и оборудования подключаемого объекта к подаче тепловой энергии и теплоносителя</w:t>
      </w:r>
    </w:p>
    <w:p w14:paraId="2297C1F0" w14:textId="77777777" w:rsidR="0063513D" w:rsidRPr="00057923" w:rsidRDefault="0063513D" w:rsidP="00200585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Схема теплоснабжения объекта.</w:t>
      </w:r>
    </w:p>
    <w:p w14:paraId="32F7C903" w14:textId="7871A66F" w:rsidR="00C00EBB" w:rsidRPr="00057923" w:rsidRDefault="002F2FFB" w:rsidP="004D0D2C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bookmarkStart w:id="0" w:name="_Hlk78979163"/>
      <w:r>
        <w:rPr>
          <w:color w:val="000000"/>
          <w:sz w:val="20"/>
          <w:szCs w:val="20"/>
        </w:rPr>
        <w:t xml:space="preserve">Согласованные </w:t>
      </w:r>
      <w:r w:rsidRPr="00057923">
        <w:rPr>
          <w:sz w:val="20"/>
          <w:szCs w:val="20"/>
        </w:rPr>
        <w:t>с ООО «ТЕПЛОЭНЕРГО»</w:t>
      </w:r>
      <w:r>
        <w:rPr>
          <w:color w:val="000000"/>
          <w:sz w:val="20"/>
          <w:szCs w:val="20"/>
        </w:rPr>
        <w:t xml:space="preserve"> п</w:t>
      </w:r>
      <w:r w:rsidR="0063513D" w:rsidRPr="00057923">
        <w:rPr>
          <w:color w:val="000000"/>
          <w:sz w:val="20"/>
          <w:szCs w:val="20"/>
        </w:rPr>
        <w:t>аспорта на узлы присоединения и системы теплопотребления</w:t>
      </w:r>
      <w:r w:rsidR="00C00EBB" w:rsidRPr="00057923">
        <w:rPr>
          <w:color w:val="000000"/>
          <w:sz w:val="20"/>
          <w:szCs w:val="20"/>
        </w:rPr>
        <w:t>.</w:t>
      </w:r>
    </w:p>
    <w:bookmarkEnd w:id="0"/>
    <w:p w14:paraId="66E7541A" w14:textId="7BD03D41" w:rsidR="0063513D" w:rsidRPr="00057923" w:rsidRDefault="0063513D" w:rsidP="004D0D2C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Акты допуска в эксплуатацию тепловых установок и тепловых сетей</w:t>
      </w:r>
      <w:r w:rsidR="00D64042">
        <w:rPr>
          <w:sz w:val="20"/>
          <w:szCs w:val="20"/>
        </w:rPr>
        <w:t xml:space="preserve"> (временное для проведения ПНР)</w:t>
      </w:r>
      <w:r w:rsidRPr="00057923">
        <w:rPr>
          <w:sz w:val="20"/>
          <w:szCs w:val="20"/>
        </w:rPr>
        <w:t xml:space="preserve"> ГУ «Управление по технологическому и экологическому надзору</w:t>
      </w:r>
      <w:r w:rsidR="00F44083">
        <w:rPr>
          <w:sz w:val="20"/>
          <w:szCs w:val="20"/>
        </w:rPr>
        <w:t>.</w:t>
      </w:r>
      <w:r w:rsidRPr="00057923">
        <w:rPr>
          <w:sz w:val="20"/>
          <w:szCs w:val="20"/>
        </w:rPr>
        <w:t xml:space="preserve"> </w:t>
      </w:r>
    </w:p>
    <w:p w14:paraId="53924562" w14:textId="74C50F47" w:rsidR="0063513D" w:rsidRPr="00057923" w:rsidRDefault="00F44083" w:rsidP="00200585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63513D" w:rsidRPr="00057923">
        <w:rPr>
          <w:color w:val="000000"/>
          <w:sz w:val="20"/>
          <w:szCs w:val="20"/>
        </w:rPr>
        <w:t>риказа о назначении ответственного лица за исправное состояние и безопасную эксплуатацию теплопотребляющих установок и тепловых сетей.</w:t>
      </w:r>
    </w:p>
    <w:p w14:paraId="2D7C9592" w14:textId="69C94F90" w:rsidR="0063513D" w:rsidRPr="00057923" w:rsidRDefault="00F44083" w:rsidP="00200585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3513D" w:rsidRPr="00057923">
        <w:rPr>
          <w:sz w:val="20"/>
          <w:szCs w:val="20"/>
        </w:rPr>
        <w:t xml:space="preserve">ротокол </w:t>
      </w:r>
      <w:r w:rsidR="007C46EC" w:rsidRPr="00057923">
        <w:rPr>
          <w:sz w:val="20"/>
          <w:szCs w:val="20"/>
        </w:rPr>
        <w:t>ГУ «</w:t>
      </w:r>
      <w:r w:rsidR="0063513D" w:rsidRPr="00057923">
        <w:rPr>
          <w:sz w:val="20"/>
          <w:szCs w:val="20"/>
        </w:rPr>
        <w:t>Управление по технологическому и экологическому</w:t>
      </w:r>
      <w:r>
        <w:rPr>
          <w:sz w:val="20"/>
          <w:szCs w:val="20"/>
        </w:rPr>
        <w:t xml:space="preserve"> надзору»</w:t>
      </w:r>
      <w:r w:rsidR="0063513D" w:rsidRPr="00057923">
        <w:rPr>
          <w:sz w:val="20"/>
          <w:szCs w:val="20"/>
        </w:rPr>
        <w:t> </w:t>
      </w:r>
      <w:r>
        <w:rPr>
          <w:sz w:val="20"/>
          <w:szCs w:val="20"/>
        </w:rPr>
        <w:t>о</w:t>
      </w:r>
      <w:r w:rsidR="0063513D" w:rsidRPr="00057923">
        <w:rPr>
          <w:sz w:val="20"/>
          <w:szCs w:val="20"/>
        </w:rPr>
        <w:t xml:space="preserve"> проверк</w:t>
      </w:r>
      <w:r>
        <w:rPr>
          <w:sz w:val="20"/>
          <w:szCs w:val="20"/>
        </w:rPr>
        <w:t>е</w:t>
      </w:r>
      <w:r w:rsidR="0063513D" w:rsidRPr="00057923">
        <w:rPr>
          <w:sz w:val="20"/>
          <w:szCs w:val="20"/>
        </w:rPr>
        <w:t xml:space="preserve"> знаний ответственного лица за исправное состояние и безопасную эксплуатацию теплопотребляющих установок и тепловых сетей. Или договор на техническое обслуживание теплопотребляющих систем и тепловых сетей со специализированной организацией (копия договора и лицензии).</w:t>
      </w:r>
    </w:p>
    <w:p w14:paraId="7A1D59B3" w14:textId="72E7D1A0" w:rsidR="0063513D" w:rsidRPr="00057923" w:rsidRDefault="00193DB8" w:rsidP="009C3AD0">
      <w:pPr>
        <w:tabs>
          <w:tab w:val="left" w:pos="6330"/>
        </w:tabs>
        <w:ind w:left="720"/>
        <w:jc w:val="both"/>
        <w:rPr>
          <w:sz w:val="20"/>
          <w:szCs w:val="20"/>
        </w:rPr>
      </w:pPr>
      <w:r w:rsidRPr="00057923">
        <w:rPr>
          <w:sz w:val="20"/>
          <w:szCs w:val="20"/>
        </w:rPr>
        <w:t>По всем возникающим вопрос</w:t>
      </w:r>
      <w:r w:rsidR="00E42818">
        <w:rPr>
          <w:sz w:val="20"/>
          <w:szCs w:val="20"/>
        </w:rPr>
        <w:t xml:space="preserve">ам обращаться по тел. 363-09-36 доб. </w:t>
      </w:r>
      <w:r w:rsidR="002F2FFB">
        <w:rPr>
          <w:sz w:val="20"/>
          <w:szCs w:val="20"/>
        </w:rPr>
        <w:t>495</w:t>
      </w:r>
      <w:r w:rsidR="00E42818">
        <w:rPr>
          <w:sz w:val="20"/>
          <w:szCs w:val="20"/>
        </w:rPr>
        <w:t xml:space="preserve"> (абонентский отдел)</w:t>
      </w:r>
    </w:p>
    <w:sectPr w:rsidR="0063513D" w:rsidRPr="00057923" w:rsidSect="009C3AD0">
      <w:footerReference w:type="even" r:id="rId7"/>
      <w:footerReference w:type="default" r:id="rId8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1FE0" w14:textId="77777777" w:rsidR="00A26524" w:rsidRDefault="00A26524">
      <w:r>
        <w:separator/>
      </w:r>
    </w:p>
  </w:endnote>
  <w:endnote w:type="continuationSeparator" w:id="0">
    <w:p w14:paraId="2DDB2DDC" w14:textId="77777777" w:rsidR="00A26524" w:rsidRDefault="00A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3FFC" w14:textId="77777777" w:rsidR="00F87C27" w:rsidRDefault="00F87C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1F7680" w14:textId="77777777" w:rsidR="00F87C27" w:rsidRDefault="00F87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D809" w14:textId="77777777" w:rsidR="00F87C27" w:rsidRDefault="00F87C27" w:rsidP="0063513D">
    <w:pPr>
      <w:pStyle w:val="a5"/>
      <w:framePr w:h="4" w:hRule="exact" w:wrap="around" w:vAnchor="text" w:hAnchor="margin" w:xAlign="center" w:y="7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2AA0" w14:textId="77777777" w:rsidR="00A26524" w:rsidRDefault="00A26524">
      <w:r>
        <w:separator/>
      </w:r>
    </w:p>
  </w:footnote>
  <w:footnote w:type="continuationSeparator" w:id="0">
    <w:p w14:paraId="42FBCE92" w14:textId="77777777" w:rsidR="00A26524" w:rsidRDefault="00A2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5EE"/>
    <w:multiLevelType w:val="multilevel"/>
    <w:tmpl w:val="32CC2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29F2"/>
    <w:multiLevelType w:val="hybridMultilevel"/>
    <w:tmpl w:val="BA2A68A2"/>
    <w:lvl w:ilvl="0" w:tplc="CE5E7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724A1"/>
    <w:multiLevelType w:val="hybridMultilevel"/>
    <w:tmpl w:val="C9765742"/>
    <w:lvl w:ilvl="0" w:tplc="CE5E78A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B1D024D"/>
    <w:multiLevelType w:val="hybridMultilevel"/>
    <w:tmpl w:val="829C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2085B"/>
    <w:multiLevelType w:val="multilevel"/>
    <w:tmpl w:val="5BFEA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5410793"/>
    <w:multiLevelType w:val="hybridMultilevel"/>
    <w:tmpl w:val="A8DE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683F"/>
    <w:multiLevelType w:val="hybridMultilevel"/>
    <w:tmpl w:val="FCD65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B3668"/>
    <w:multiLevelType w:val="multilevel"/>
    <w:tmpl w:val="E12C1A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E6CBE"/>
    <w:multiLevelType w:val="multilevel"/>
    <w:tmpl w:val="FFDC24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22CEC"/>
    <w:multiLevelType w:val="hybridMultilevel"/>
    <w:tmpl w:val="A83CB7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9BA72D2"/>
    <w:multiLevelType w:val="multilevel"/>
    <w:tmpl w:val="4BD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910D7"/>
    <w:multiLevelType w:val="hybridMultilevel"/>
    <w:tmpl w:val="402C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48E5"/>
    <w:multiLevelType w:val="hybridMultilevel"/>
    <w:tmpl w:val="9DF8CF3E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95E1C"/>
    <w:multiLevelType w:val="singleLevel"/>
    <w:tmpl w:val="229C0E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6C579E"/>
    <w:multiLevelType w:val="hybridMultilevel"/>
    <w:tmpl w:val="5352F1A8"/>
    <w:lvl w:ilvl="0" w:tplc="553AE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4B695F"/>
    <w:multiLevelType w:val="hybridMultilevel"/>
    <w:tmpl w:val="4722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C6A09"/>
    <w:multiLevelType w:val="hybridMultilevel"/>
    <w:tmpl w:val="4648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D71E74"/>
    <w:multiLevelType w:val="hybridMultilevel"/>
    <w:tmpl w:val="FD3C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8117E"/>
    <w:multiLevelType w:val="hybridMultilevel"/>
    <w:tmpl w:val="78B091AC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06A05"/>
    <w:multiLevelType w:val="multilevel"/>
    <w:tmpl w:val="401E3C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07D5E"/>
    <w:multiLevelType w:val="hybridMultilevel"/>
    <w:tmpl w:val="EE42EFC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812BA"/>
    <w:multiLevelType w:val="multilevel"/>
    <w:tmpl w:val="45D42F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38315F"/>
    <w:multiLevelType w:val="multilevel"/>
    <w:tmpl w:val="973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215B9"/>
    <w:multiLevelType w:val="multilevel"/>
    <w:tmpl w:val="084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10906"/>
    <w:multiLevelType w:val="hybridMultilevel"/>
    <w:tmpl w:val="D48E0B2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79E637A"/>
    <w:multiLevelType w:val="hybridMultilevel"/>
    <w:tmpl w:val="5DBC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0D6EE6"/>
    <w:multiLevelType w:val="multilevel"/>
    <w:tmpl w:val="87F0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585242"/>
    <w:multiLevelType w:val="hybridMultilevel"/>
    <w:tmpl w:val="CFFE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8474E"/>
    <w:multiLevelType w:val="hybridMultilevel"/>
    <w:tmpl w:val="8D1AC1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52322B1"/>
    <w:multiLevelType w:val="hybridMultilevel"/>
    <w:tmpl w:val="09600D28"/>
    <w:lvl w:ilvl="0" w:tplc="2C00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57E2B"/>
    <w:multiLevelType w:val="hybridMultilevel"/>
    <w:tmpl w:val="008402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15"/>
  </w:num>
  <w:num w:numId="5">
    <w:abstractNumId w:val="16"/>
  </w:num>
  <w:num w:numId="6">
    <w:abstractNumId w:val="28"/>
  </w:num>
  <w:num w:numId="7">
    <w:abstractNumId w:val="18"/>
  </w:num>
  <w:num w:numId="8">
    <w:abstractNumId w:val="27"/>
  </w:num>
  <w:num w:numId="9">
    <w:abstractNumId w:val="24"/>
  </w:num>
  <w:num w:numId="10">
    <w:abstractNumId w:val="0"/>
  </w:num>
  <w:num w:numId="11">
    <w:abstractNumId w:val="23"/>
  </w:num>
  <w:num w:numId="12">
    <w:abstractNumId w:val="20"/>
  </w:num>
  <w:num w:numId="13">
    <w:abstractNumId w:val="11"/>
  </w:num>
  <w:num w:numId="14">
    <w:abstractNumId w:val="22"/>
  </w:num>
  <w:num w:numId="15">
    <w:abstractNumId w:val="7"/>
  </w:num>
  <w:num w:numId="16">
    <w:abstractNumId w:val="8"/>
  </w:num>
  <w:num w:numId="17">
    <w:abstractNumId w:val="9"/>
  </w:num>
  <w:num w:numId="18">
    <w:abstractNumId w:val="17"/>
  </w:num>
  <w:num w:numId="19">
    <w:abstractNumId w:val="21"/>
  </w:num>
  <w:num w:numId="20">
    <w:abstractNumId w:val="4"/>
  </w:num>
  <w:num w:numId="21">
    <w:abstractNumId w:val="3"/>
  </w:num>
  <w:num w:numId="22">
    <w:abstractNumId w:val="12"/>
  </w:num>
  <w:num w:numId="23">
    <w:abstractNumId w:val="13"/>
  </w:num>
  <w:num w:numId="24">
    <w:abstractNumId w:val="5"/>
  </w:num>
  <w:num w:numId="25">
    <w:abstractNumId w:val="19"/>
  </w:num>
  <w:num w:numId="26">
    <w:abstractNumId w:val="10"/>
  </w:num>
  <w:num w:numId="27">
    <w:abstractNumId w:val="31"/>
  </w:num>
  <w:num w:numId="28">
    <w:abstractNumId w:val="14"/>
  </w:num>
  <w:num w:numId="29">
    <w:abstractNumId w:val="25"/>
  </w:num>
  <w:num w:numId="30">
    <w:abstractNumId w:val="6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D6"/>
    <w:rsid w:val="000069E2"/>
    <w:rsid w:val="00020C57"/>
    <w:rsid w:val="00021B71"/>
    <w:rsid w:val="00030705"/>
    <w:rsid w:val="000438E4"/>
    <w:rsid w:val="00044F0A"/>
    <w:rsid w:val="00050CAF"/>
    <w:rsid w:val="00053173"/>
    <w:rsid w:val="00053766"/>
    <w:rsid w:val="00057923"/>
    <w:rsid w:val="00060E25"/>
    <w:rsid w:val="00062539"/>
    <w:rsid w:val="00085CD6"/>
    <w:rsid w:val="000A465E"/>
    <w:rsid w:val="000A7218"/>
    <w:rsid w:val="000A76A2"/>
    <w:rsid w:val="000C601F"/>
    <w:rsid w:val="000E5761"/>
    <w:rsid w:val="000F5C02"/>
    <w:rsid w:val="000F7B5C"/>
    <w:rsid w:val="00100989"/>
    <w:rsid w:val="00103BD1"/>
    <w:rsid w:val="00107DCF"/>
    <w:rsid w:val="00107FCE"/>
    <w:rsid w:val="00114F55"/>
    <w:rsid w:val="001157DF"/>
    <w:rsid w:val="001226A8"/>
    <w:rsid w:val="001320F2"/>
    <w:rsid w:val="001434F4"/>
    <w:rsid w:val="001513C2"/>
    <w:rsid w:val="001726E2"/>
    <w:rsid w:val="00184E8D"/>
    <w:rsid w:val="00193DB8"/>
    <w:rsid w:val="00195872"/>
    <w:rsid w:val="001B64DF"/>
    <w:rsid w:val="001B7294"/>
    <w:rsid w:val="001C271A"/>
    <w:rsid w:val="001C6D34"/>
    <w:rsid w:val="001D0449"/>
    <w:rsid w:val="001D7DBC"/>
    <w:rsid w:val="001E5E24"/>
    <w:rsid w:val="00200585"/>
    <w:rsid w:val="00215B4C"/>
    <w:rsid w:val="0023508B"/>
    <w:rsid w:val="0024194F"/>
    <w:rsid w:val="00247F79"/>
    <w:rsid w:val="00273971"/>
    <w:rsid w:val="002760F0"/>
    <w:rsid w:val="00276867"/>
    <w:rsid w:val="00280D7C"/>
    <w:rsid w:val="00290F67"/>
    <w:rsid w:val="00295F60"/>
    <w:rsid w:val="002B0B8A"/>
    <w:rsid w:val="002B3107"/>
    <w:rsid w:val="002B43B6"/>
    <w:rsid w:val="002F2FFB"/>
    <w:rsid w:val="00313BDE"/>
    <w:rsid w:val="00315DF3"/>
    <w:rsid w:val="0033514C"/>
    <w:rsid w:val="00347382"/>
    <w:rsid w:val="003626EE"/>
    <w:rsid w:val="00362B71"/>
    <w:rsid w:val="003926AC"/>
    <w:rsid w:val="00396656"/>
    <w:rsid w:val="003A220C"/>
    <w:rsid w:val="003A5381"/>
    <w:rsid w:val="003A617D"/>
    <w:rsid w:val="003A6290"/>
    <w:rsid w:val="003B644C"/>
    <w:rsid w:val="003C6373"/>
    <w:rsid w:val="003C791D"/>
    <w:rsid w:val="003E0E07"/>
    <w:rsid w:val="003E1D75"/>
    <w:rsid w:val="003F5D18"/>
    <w:rsid w:val="004662EC"/>
    <w:rsid w:val="004702A0"/>
    <w:rsid w:val="00496796"/>
    <w:rsid w:val="004B47EF"/>
    <w:rsid w:val="004B491A"/>
    <w:rsid w:val="004D0D2C"/>
    <w:rsid w:val="004D16CE"/>
    <w:rsid w:val="004E2177"/>
    <w:rsid w:val="004E65FA"/>
    <w:rsid w:val="004F291C"/>
    <w:rsid w:val="004F70AD"/>
    <w:rsid w:val="005069D3"/>
    <w:rsid w:val="005105DE"/>
    <w:rsid w:val="005106D7"/>
    <w:rsid w:val="005207B4"/>
    <w:rsid w:val="005275F2"/>
    <w:rsid w:val="00535999"/>
    <w:rsid w:val="00536491"/>
    <w:rsid w:val="0053698E"/>
    <w:rsid w:val="005479C5"/>
    <w:rsid w:val="00550108"/>
    <w:rsid w:val="00562EF7"/>
    <w:rsid w:val="00567269"/>
    <w:rsid w:val="0056750F"/>
    <w:rsid w:val="00567EEC"/>
    <w:rsid w:val="005875D5"/>
    <w:rsid w:val="005934DD"/>
    <w:rsid w:val="005B6BB3"/>
    <w:rsid w:val="005B74D0"/>
    <w:rsid w:val="005D260C"/>
    <w:rsid w:val="005D4E52"/>
    <w:rsid w:val="005D7063"/>
    <w:rsid w:val="005E4B49"/>
    <w:rsid w:val="005F073F"/>
    <w:rsid w:val="005F3FF6"/>
    <w:rsid w:val="00606A24"/>
    <w:rsid w:val="00617570"/>
    <w:rsid w:val="00620FBC"/>
    <w:rsid w:val="00621D96"/>
    <w:rsid w:val="006239B4"/>
    <w:rsid w:val="00625F01"/>
    <w:rsid w:val="006311A0"/>
    <w:rsid w:val="0063513D"/>
    <w:rsid w:val="00645209"/>
    <w:rsid w:val="00654716"/>
    <w:rsid w:val="0066208C"/>
    <w:rsid w:val="00671A9E"/>
    <w:rsid w:val="006762D8"/>
    <w:rsid w:val="00687388"/>
    <w:rsid w:val="006C0CF8"/>
    <w:rsid w:val="006C39B8"/>
    <w:rsid w:val="006D1F66"/>
    <w:rsid w:val="006F324C"/>
    <w:rsid w:val="00717759"/>
    <w:rsid w:val="007227D2"/>
    <w:rsid w:val="00726FEC"/>
    <w:rsid w:val="00750915"/>
    <w:rsid w:val="0076206D"/>
    <w:rsid w:val="00774F7D"/>
    <w:rsid w:val="007765B9"/>
    <w:rsid w:val="007A2C00"/>
    <w:rsid w:val="007A57C2"/>
    <w:rsid w:val="007A5F4F"/>
    <w:rsid w:val="007B1095"/>
    <w:rsid w:val="007B6BC6"/>
    <w:rsid w:val="007B72A1"/>
    <w:rsid w:val="007C01C7"/>
    <w:rsid w:val="007C39E2"/>
    <w:rsid w:val="007C46EC"/>
    <w:rsid w:val="007D69E8"/>
    <w:rsid w:val="007E1B0E"/>
    <w:rsid w:val="007E1CF6"/>
    <w:rsid w:val="007E27DC"/>
    <w:rsid w:val="00814BBD"/>
    <w:rsid w:val="00821A37"/>
    <w:rsid w:val="008224F3"/>
    <w:rsid w:val="008225B1"/>
    <w:rsid w:val="008329BE"/>
    <w:rsid w:val="0085585D"/>
    <w:rsid w:val="00860992"/>
    <w:rsid w:val="008624D8"/>
    <w:rsid w:val="00872932"/>
    <w:rsid w:val="00872B6E"/>
    <w:rsid w:val="00883579"/>
    <w:rsid w:val="00885404"/>
    <w:rsid w:val="00893E8F"/>
    <w:rsid w:val="00896FB3"/>
    <w:rsid w:val="008B32B9"/>
    <w:rsid w:val="008B40F2"/>
    <w:rsid w:val="008D47C5"/>
    <w:rsid w:val="008D5783"/>
    <w:rsid w:val="008E3CC5"/>
    <w:rsid w:val="008F1599"/>
    <w:rsid w:val="008F18AF"/>
    <w:rsid w:val="008F527F"/>
    <w:rsid w:val="00921E3E"/>
    <w:rsid w:val="009230B4"/>
    <w:rsid w:val="00933AA9"/>
    <w:rsid w:val="00934506"/>
    <w:rsid w:val="009439B1"/>
    <w:rsid w:val="0096339E"/>
    <w:rsid w:val="00972C90"/>
    <w:rsid w:val="0097410B"/>
    <w:rsid w:val="009764DC"/>
    <w:rsid w:val="00981F5A"/>
    <w:rsid w:val="00987EF9"/>
    <w:rsid w:val="00994C8A"/>
    <w:rsid w:val="00994D41"/>
    <w:rsid w:val="009B2061"/>
    <w:rsid w:val="009C3AD0"/>
    <w:rsid w:val="009D44EB"/>
    <w:rsid w:val="009D50B4"/>
    <w:rsid w:val="009E0EEA"/>
    <w:rsid w:val="009F1671"/>
    <w:rsid w:val="009F7E0A"/>
    <w:rsid w:val="00A0266A"/>
    <w:rsid w:val="00A05044"/>
    <w:rsid w:val="00A156AA"/>
    <w:rsid w:val="00A204A6"/>
    <w:rsid w:val="00A23806"/>
    <w:rsid w:val="00A26524"/>
    <w:rsid w:val="00A300AB"/>
    <w:rsid w:val="00A41C35"/>
    <w:rsid w:val="00A41D4C"/>
    <w:rsid w:val="00AB0D83"/>
    <w:rsid w:val="00AC5893"/>
    <w:rsid w:val="00AD1A68"/>
    <w:rsid w:val="00AD42D0"/>
    <w:rsid w:val="00AE3A14"/>
    <w:rsid w:val="00AE5D77"/>
    <w:rsid w:val="00AF5642"/>
    <w:rsid w:val="00B2746C"/>
    <w:rsid w:val="00B345EF"/>
    <w:rsid w:val="00B47365"/>
    <w:rsid w:val="00B55B9A"/>
    <w:rsid w:val="00B60F8E"/>
    <w:rsid w:val="00B61A7B"/>
    <w:rsid w:val="00B66B9D"/>
    <w:rsid w:val="00B70DD6"/>
    <w:rsid w:val="00B71FF4"/>
    <w:rsid w:val="00B769A3"/>
    <w:rsid w:val="00B81034"/>
    <w:rsid w:val="00B86E97"/>
    <w:rsid w:val="00B9111F"/>
    <w:rsid w:val="00B92958"/>
    <w:rsid w:val="00B978A2"/>
    <w:rsid w:val="00BB5F7F"/>
    <w:rsid w:val="00BC162A"/>
    <w:rsid w:val="00BC4E47"/>
    <w:rsid w:val="00BC5ADB"/>
    <w:rsid w:val="00BC6216"/>
    <w:rsid w:val="00BE0BC8"/>
    <w:rsid w:val="00BE428F"/>
    <w:rsid w:val="00BE77FD"/>
    <w:rsid w:val="00BF391F"/>
    <w:rsid w:val="00C00EBB"/>
    <w:rsid w:val="00C033DA"/>
    <w:rsid w:val="00C11034"/>
    <w:rsid w:val="00C205D6"/>
    <w:rsid w:val="00C254BB"/>
    <w:rsid w:val="00C26429"/>
    <w:rsid w:val="00C2726A"/>
    <w:rsid w:val="00C37E27"/>
    <w:rsid w:val="00C44300"/>
    <w:rsid w:val="00C73E93"/>
    <w:rsid w:val="00C80943"/>
    <w:rsid w:val="00C92928"/>
    <w:rsid w:val="00C9565B"/>
    <w:rsid w:val="00C962A4"/>
    <w:rsid w:val="00CC0E13"/>
    <w:rsid w:val="00CD2B52"/>
    <w:rsid w:val="00CE3324"/>
    <w:rsid w:val="00CE7EFA"/>
    <w:rsid w:val="00D03A13"/>
    <w:rsid w:val="00D0493E"/>
    <w:rsid w:val="00D151E9"/>
    <w:rsid w:val="00D1583F"/>
    <w:rsid w:val="00D25640"/>
    <w:rsid w:val="00D3067F"/>
    <w:rsid w:val="00D31F12"/>
    <w:rsid w:val="00D429F2"/>
    <w:rsid w:val="00D60140"/>
    <w:rsid w:val="00D64042"/>
    <w:rsid w:val="00D80C8C"/>
    <w:rsid w:val="00D93226"/>
    <w:rsid w:val="00DA1055"/>
    <w:rsid w:val="00DB2EBD"/>
    <w:rsid w:val="00DC60AF"/>
    <w:rsid w:val="00DD477C"/>
    <w:rsid w:val="00E05023"/>
    <w:rsid w:val="00E1013F"/>
    <w:rsid w:val="00E1224D"/>
    <w:rsid w:val="00E3495D"/>
    <w:rsid w:val="00E41938"/>
    <w:rsid w:val="00E42818"/>
    <w:rsid w:val="00E4298D"/>
    <w:rsid w:val="00E66FAD"/>
    <w:rsid w:val="00E8548C"/>
    <w:rsid w:val="00E92A18"/>
    <w:rsid w:val="00E9513A"/>
    <w:rsid w:val="00EB2843"/>
    <w:rsid w:val="00EB3F7F"/>
    <w:rsid w:val="00EC4353"/>
    <w:rsid w:val="00EC462F"/>
    <w:rsid w:val="00EC7FFD"/>
    <w:rsid w:val="00ED676C"/>
    <w:rsid w:val="00EE0B67"/>
    <w:rsid w:val="00F0290A"/>
    <w:rsid w:val="00F03865"/>
    <w:rsid w:val="00F07F2B"/>
    <w:rsid w:val="00F1751F"/>
    <w:rsid w:val="00F24B6B"/>
    <w:rsid w:val="00F30F21"/>
    <w:rsid w:val="00F44083"/>
    <w:rsid w:val="00F524EA"/>
    <w:rsid w:val="00F67BF5"/>
    <w:rsid w:val="00F76745"/>
    <w:rsid w:val="00F87C27"/>
    <w:rsid w:val="00F94119"/>
    <w:rsid w:val="00FA7C45"/>
    <w:rsid w:val="00FD5AB6"/>
    <w:rsid w:val="00FF166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2EDAE"/>
  <w15:chartTrackingRefBased/>
  <w15:docId w15:val="{5E82E83C-F991-41AE-9C41-820FD40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7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C0C0C0"/>
      <w:sz w:val="2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line="240" w:lineRule="atLeast"/>
    </w:pPr>
    <w:rPr>
      <w:spacing w:val="-20"/>
      <w:sz w:val="28"/>
      <w:szCs w:val="20"/>
      <w:lang w:val="en-US"/>
    </w:rPr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31">
    <w:name w:val="Body Text Indent 3"/>
    <w:basedOn w:val="a"/>
    <w:pPr>
      <w:ind w:left="72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Hyperlink"/>
    <w:rsid w:val="002B43B6"/>
    <w:rPr>
      <w:color w:val="0000FF"/>
      <w:u w:val="single"/>
    </w:rPr>
  </w:style>
  <w:style w:type="table" w:styleId="a9">
    <w:name w:val="Table Grid"/>
    <w:basedOn w:val="a1"/>
    <w:uiPriority w:val="39"/>
    <w:rsid w:val="002B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style26"/>
    <w:rsid w:val="000C601F"/>
    <w:rPr>
      <w:rFonts w:ascii="Arial" w:hAnsi="Arial" w:cs="Arial" w:hint="default"/>
    </w:rPr>
  </w:style>
  <w:style w:type="character" w:customStyle="1" w:styleId="fontstyle27">
    <w:name w:val="fontstyle27"/>
    <w:rsid w:val="000C601F"/>
    <w:rPr>
      <w:rFonts w:ascii="Arial" w:hAnsi="Arial" w:cs="Arial" w:hint="default"/>
    </w:rPr>
  </w:style>
  <w:style w:type="character" w:customStyle="1" w:styleId="fontstyle38">
    <w:name w:val="fontstyle38"/>
    <w:rsid w:val="000C601F"/>
    <w:rPr>
      <w:rFonts w:ascii="Arial" w:hAnsi="Arial" w:cs="Arial" w:hint="default"/>
    </w:rPr>
  </w:style>
  <w:style w:type="paragraph" w:styleId="aa">
    <w:name w:val="Balloon Text"/>
    <w:basedOn w:val="a"/>
    <w:semiHidden/>
    <w:rsid w:val="00AF564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4662EC"/>
    <w:rPr>
      <w:b/>
      <w:bCs/>
    </w:rPr>
  </w:style>
  <w:style w:type="paragraph" w:customStyle="1" w:styleId="ConsPlusNormal">
    <w:name w:val="ConsPlusNormal"/>
    <w:rsid w:val="00ED67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676C"/>
    <w:pPr>
      <w:ind w:left="720"/>
      <w:contextualSpacing/>
    </w:pPr>
  </w:style>
  <w:style w:type="paragraph" w:styleId="21">
    <w:name w:val="Body Text Indent 2"/>
    <w:basedOn w:val="a"/>
    <w:link w:val="22"/>
    <w:rsid w:val="00057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7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_&#1087;&#1080;&#1089;&#1077;&#1084;\2_&#1041;&#1083;&#1072;&#1085;&#1082;_&#1055;&#1058;&#1069;_&#1051;&#1086;&#1084;&#1072;&#1082;&#1080;&#1085;_&#1040;.&#105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2_Бланк_ПТЭ_Ломакин_А.М.</Template>
  <TotalTime>8</TotalTime>
  <Pages>1</Pages>
  <Words>312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«ГАЗПРОМ»</vt:lpstr>
    </vt:vector>
  </TitlesOfParts>
  <Company>ООО "Петербургрегионгаз"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«ГАЗПРОМ»</dc:title>
  <dc:subject/>
  <dc:creator>Unknown User</dc:creator>
  <cp:keywords/>
  <cp:lastModifiedBy>Великонивцев Алексей Викторович</cp:lastModifiedBy>
  <cp:revision>5</cp:revision>
  <cp:lastPrinted>2014-10-08T12:42:00Z</cp:lastPrinted>
  <dcterms:created xsi:type="dcterms:W3CDTF">2021-08-04T11:11:00Z</dcterms:created>
  <dcterms:modified xsi:type="dcterms:W3CDTF">2021-08-04T13:51:00Z</dcterms:modified>
</cp:coreProperties>
</file>